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20DE11AA" w:rsidR="00BA3318" w:rsidRPr="00716C25" w:rsidRDefault="00BA3318" w:rsidP="00BA331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716C25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061BA7" w:rsidRPr="00716C25">
        <w:rPr>
          <w:rFonts w:cstheme="minorHAnsi"/>
          <w:b/>
          <w:color w:val="924392"/>
          <w:sz w:val="32"/>
          <w:szCs w:val="32"/>
        </w:rPr>
        <w:t>6</w:t>
      </w:r>
    </w:p>
    <w:p w14:paraId="16BD9BAC" w14:textId="4C045332" w:rsidR="00ED0BBE" w:rsidRPr="00BA3318" w:rsidRDefault="00186D64" w:rsidP="004D0711">
      <w:pPr>
        <w:ind w:left="-1276" w:right="-1276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A3318">
        <w:rPr>
          <w:rFonts w:cstheme="minorHAnsi"/>
          <w:b/>
          <w:color w:val="000000" w:themeColor="text1"/>
          <w:sz w:val="24"/>
          <w:szCs w:val="24"/>
        </w:rPr>
        <w:t xml:space="preserve">Modèle </w:t>
      </w:r>
      <w:r w:rsidR="00716C25">
        <w:rPr>
          <w:rFonts w:cstheme="minorHAnsi"/>
          <w:b/>
          <w:color w:val="000000" w:themeColor="text1"/>
          <w:sz w:val="24"/>
          <w:szCs w:val="24"/>
        </w:rPr>
        <w:t>6</w:t>
      </w:r>
      <w:r w:rsidRPr="00BA3318">
        <w:rPr>
          <w:rFonts w:cstheme="minorHAnsi"/>
          <w:b/>
          <w:color w:val="000000" w:themeColor="text1"/>
          <w:sz w:val="24"/>
          <w:szCs w:val="24"/>
        </w:rPr>
        <w:t> : Ordre de service pour l</w:t>
      </w:r>
      <w:r w:rsidR="004D0711" w:rsidRPr="00BA3318">
        <w:rPr>
          <w:rFonts w:cstheme="minorHAnsi"/>
          <w:b/>
          <w:color w:val="000000" w:themeColor="text1"/>
          <w:sz w:val="24"/>
          <w:szCs w:val="24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584AAC" w:rsidRPr="00BA3318" w14:paraId="648A4D67" w14:textId="77777777" w:rsidTr="00051671">
        <w:tc>
          <w:tcPr>
            <w:tcW w:w="2835" w:type="dxa"/>
          </w:tcPr>
          <w:p w14:paraId="27C3F5EF" w14:textId="77E24255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3BEA9F1" w14:textId="3E17A15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84AAC" w:rsidRPr="00BA3318" w14:paraId="27DC8100" w14:textId="77777777" w:rsidTr="00051671">
        <w:tc>
          <w:tcPr>
            <w:tcW w:w="2835" w:type="dxa"/>
          </w:tcPr>
          <w:p w14:paraId="28C853DE" w14:textId="2E87B8F1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8463142" w14:textId="27CEC61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84AAC" w:rsidRPr="00BA3318" w14:paraId="4542C142" w14:textId="77777777" w:rsidTr="00051671">
        <w:tc>
          <w:tcPr>
            <w:tcW w:w="2835" w:type="dxa"/>
            <w:tcBorders>
              <w:top w:val="nil"/>
            </w:tcBorders>
          </w:tcPr>
          <w:p w14:paraId="77C80141" w14:textId="0BD2EBF3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4EE51425" w14:textId="35B28F69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584AAC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608EFC2F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686D75DB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1411B52C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061BA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54C197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21CDCD95" w14:textId="77777777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2FC1E5E9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86DFD" w:rsidRPr="00BA3318" w14:paraId="45D51503" w14:textId="77777777" w:rsidTr="00051671">
        <w:tc>
          <w:tcPr>
            <w:tcW w:w="3261" w:type="dxa"/>
            <w:gridSpan w:val="2"/>
          </w:tcPr>
          <w:p w14:paraId="5DEB0F14" w14:textId="3C9DD664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de l’intervention du GRD :</w:t>
            </w:r>
            <w:r w:rsidRPr="00BA3318">
              <w:rPr>
                <w:rFonts w:cstheme="minorHAnsi"/>
                <w:sz w:val="20"/>
                <w:szCs w:val="20"/>
              </w:rPr>
              <w:tab/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3"/>
          </w:tcPr>
          <w:p w14:paraId="72E3933E" w14:textId="77777777" w:rsidR="00386DFD" w:rsidRDefault="00584AAC" w:rsidP="00386DFD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1DAE613D" w14:textId="1F94A344" w:rsidR="00386DFD" w:rsidRPr="00BA3318" w:rsidRDefault="00584AAC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386DFD" w:rsidRPr="00BA3318" w14:paraId="085DF52F" w14:textId="77777777" w:rsidTr="00051671">
        <w:tc>
          <w:tcPr>
            <w:tcW w:w="3261" w:type="dxa"/>
            <w:gridSpan w:val="2"/>
          </w:tcPr>
          <w:p w14:paraId="1B135FD4" w14:textId="5B752E9B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="00061BA7">
              <w:rPr>
                <w:rFonts w:cstheme="minorHAnsi"/>
                <w:sz w:val="20"/>
                <w:szCs w:val="20"/>
              </w:rPr>
              <w:t xml:space="preserve"> *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515015B7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3989E2E0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061BA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386DFD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67BD430D" w14:textId="77777777" w:rsidTr="00051671">
        <w:tc>
          <w:tcPr>
            <w:tcW w:w="6238" w:type="dxa"/>
            <w:gridSpan w:val="3"/>
          </w:tcPr>
          <w:p w14:paraId="3F1D7341" w14:textId="79D17ACC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3543" w:type="dxa"/>
            <w:gridSpan w:val="2"/>
          </w:tcPr>
          <w:p w14:paraId="67DB6BA3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86DFD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386DFD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386DF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5FA504C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58B54B5D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D3086E7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B443E1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3E191F6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386DFD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64D68C7B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EFBAF69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15D83143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21E6A45E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283C7980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4699073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0530F77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330DE4B0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8E507CB" w14:textId="0DE972F1" w:rsidR="00386DFD" w:rsidRPr="00BA3318" w:rsidRDefault="00584AAC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386DFD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370B0ED4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3BBAA64" w14:textId="3E449B28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1848789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69011396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386DFD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69595B53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69CBB42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24116655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4A8F82ED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E9E92D7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637D0B98" w14:textId="77777777" w:rsidR="00386DFD" w:rsidRPr="00D617F1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386DFD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24742CA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17E1E7E6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2FE772D" w14:textId="1B7E21F5" w:rsidR="00386DFD" w:rsidRPr="00BA3318" w:rsidRDefault="00584AAC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EC38853" w14:textId="77777777" w:rsidR="00061BA7" w:rsidRPr="00330C55" w:rsidRDefault="00061BA7" w:rsidP="00061BA7">
      <w:pPr>
        <w:autoSpaceDE w:val="0"/>
        <w:autoSpaceDN w:val="0"/>
        <w:adjustRightInd w:val="0"/>
        <w:spacing w:after="0"/>
        <w:ind w:left="-567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4084463B" w14:textId="77777777" w:rsidR="00E82616" w:rsidRDefault="00E82616" w:rsidP="00E82616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E82616" w:rsidRPr="00D617F1" w14:paraId="3994CEC7" w14:textId="77777777" w:rsidTr="00E82616">
        <w:tc>
          <w:tcPr>
            <w:tcW w:w="9781" w:type="dxa"/>
            <w:gridSpan w:val="2"/>
            <w:shd w:val="clear" w:color="auto" w:fill="BFBFBF" w:themeFill="background1" w:themeFillShade="BF"/>
          </w:tcPr>
          <w:p w14:paraId="2ACA9A79" w14:textId="77777777" w:rsidR="00E82616" w:rsidRPr="008B5CE3" w:rsidRDefault="00E82616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E82616" w:rsidRPr="00D617F1" w14:paraId="09978CA5" w14:textId="77777777" w:rsidTr="00E8261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1CCD7253" w14:textId="77777777" w:rsidR="00E82616" w:rsidRPr="00D617F1" w:rsidRDefault="00E82616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6095" w:type="dxa"/>
            <w:tcBorders>
              <w:top w:val="dotted" w:sz="4" w:space="0" w:color="auto"/>
            </w:tcBorders>
          </w:tcPr>
          <w:p w14:paraId="10A79F50" w14:textId="77777777" w:rsidR="00E82616" w:rsidRPr="008B5CE3" w:rsidRDefault="00E82616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72AF55F" w14:textId="77777777" w:rsidR="00E82616" w:rsidRDefault="00E8261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99E4411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7CD04C06" w14:textId="5A729A82" w:rsidR="00584AAC" w:rsidRPr="000C7F5E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5E01709F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784A7A12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5C39FD79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09 69 32 68 59</w:t>
      </w:r>
    </w:p>
    <w:p w14:paraId="0BFC2C67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6440336C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0E01A56E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584AAC" w:rsidRPr="0069103D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860F3" w14:textId="77777777" w:rsidR="003722C0" w:rsidRDefault="003722C0" w:rsidP="00ED0BBE">
      <w:pPr>
        <w:spacing w:after="0" w:line="240" w:lineRule="auto"/>
      </w:pPr>
      <w:r>
        <w:separator/>
      </w:r>
    </w:p>
  </w:endnote>
  <w:endnote w:type="continuationSeparator" w:id="0">
    <w:p w14:paraId="1AD94EBC" w14:textId="77777777" w:rsidR="003722C0" w:rsidRDefault="003722C0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5FBD9FA8" w:rsidR="004D0711" w:rsidRPr="00BA3318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Pr="00BA3318">
      <w:rPr>
        <w:rFonts w:cstheme="minorHAnsi"/>
        <w:sz w:val="18"/>
        <w:szCs w:val="18"/>
      </w:rPr>
      <w:t xml:space="preserve"> (modèle </w:t>
    </w:r>
    <w:r w:rsidR="00716C25">
      <w:rPr>
        <w:rFonts w:cstheme="minorHAnsi"/>
        <w:sz w:val="18"/>
        <w:szCs w:val="18"/>
      </w:rPr>
      <w:t>6</w:t>
    </w:r>
    <w:r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Pr="00BA3318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F3977" w14:textId="77777777" w:rsidR="003722C0" w:rsidRDefault="003722C0" w:rsidP="00ED0BBE">
      <w:pPr>
        <w:spacing w:after="0" w:line="240" w:lineRule="auto"/>
      </w:pPr>
      <w:r>
        <w:separator/>
      </w:r>
    </w:p>
  </w:footnote>
  <w:footnote w:type="continuationSeparator" w:id="0">
    <w:p w14:paraId="2B6F4301" w14:textId="77777777" w:rsidR="003722C0" w:rsidRDefault="003722C0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9226" w14:textId="7C6E5FCB" w:rsidR="004D0711" w:rsidRDefault="00584AAC" w:rsidP="00584AA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DE608" wp14:editId="1992E706">
          <wp:simplePos x="0" y="0"/>
          <wp:positionH relativeFrom="margin">
            <wp:posOffset>4977441</wp:posOffset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C25" w:rsidRPr="007501A1">
      <w:rPr>
        <w:rFonts w:cs="Arial"/>
        <w:noProof/>
        <w:sz w:val="28"/>
        <w:szCs w:val="28"/>
      </w:rPr>
      <w:drawing>
        <wp:inline distT="0" distB="0" distL="0" distR="0" wp14:anchorId="0C4575A7" wp14:editId="5FBF501F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4741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61BA7"/>
    <w:rsid w:val="0007527F"/>
    <w:rsid w:val="00087937"/>
    <w:rsid w:val="000904C5"/>
    <w:rsid w:val="000A4881"/>
    <w:rsid w:val="000C6F56"/>
    <w:rsid w:val="000C75FF"/>
    <w:rsid w:val="000D211F"/>
    <w:rsid w:val="000E09B1"/>
    <w:rsid w:val="000E26DD"/>
    <w:rsid w:val="00101465"/>
    <w:rsid w:val="00160019"/>
    <w:rsid w:val="00180222"/>
    <w:rsid w:val="00186D64"/>
    <w:rsid w:val="001A12E9"/>
    <w:rsid w:val="001A14BB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67DD1"/>
    <w:rsid w:val="003722C0"/>
    <w:rsid w:val="00372BC9"/>
    <w:rsid w:val="00386DFD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84AAC"/>
    <w:rsid w:val="005B3F59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97796"/>
    <w:rsid w:val="006A1C85"/>
    <w:rsid w:val="006D56C5"/>
    <w:rsid w:val="006E553E"/>
    <w:rsid w:val="00702F1F"/>
    <w:rsid w:val="007054DF"/>
    <w:rsid w:val="007074CB"/>
    <w:rsid w:val="00716C25"/>
    <w:rsid w:val="00727F27"/>
    <w:rsid w:val="007358D4"/>
    <w:rsid w:val="00784E78"/>
    <w:rsid w:val="007C3219"/>
    <w:rsid w:val="007C7549"/>
    <w:rsid w:val="007E7A68"/>
    <w:rsid w:val="008022B6"/>
    <w:rsid w:val="00822AF0"/>
    <w:rsid w:val="00837E2B"/>
    <w:rsid w:val="008401FA"/>
    <w:rsid w:val="008410C2"/>
    <w:rsid w:val="00846A90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84E4B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B4C6C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F562B"/>
    <w:rsid w:val="00E22C85"/>
    <w:rsid w:val="00E82616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A515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682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26</cp:revision>
  <dcterms:created xsi:type="dcterms:W3CDTF">2019-02-27T15:33:00Z</dcterms:created>
  <dcterms:modified xsi:type="dcterms:W3CDTF">2026-02-09T09:21:00Z</dcterms:modified>
</cp:coreProperties>
</file>